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D617" w14:textId="2DDC28B1" w:rsidR="00D85709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*Zdjęcie każdej uprawy należy podpisać w następujący sposób:</w:t>
      </w:r>
    </w:p>
    <w:p w14:paraId="010AFD96" w14:textId="44D9C117" w:rsidR="0083237F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Nazwa uprawy, numer ewidencyjny działki, aktualna data oraz podpis producenta rolnego.</w:t>
      </w:r>
    </w:p>
    <w:p w14:paraId="232E6619" w14:textId="77777777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0D1788D" w14:textId="1FCD5479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Przykład:</w:t>
      </w:r>
    </w:p>
    <w:p w14:paraId="7E499E2E" w14:textId="6A909531" w:rsidR="007B785C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Załącznik do zgłoszenia szkód:</w:t>
      </w:r>
    </w:p>
    <w:p w14:paraId="440DCBA4" w14:textId="7D844432" w:rsidR="00B73E55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Poz. 1 - </w:t>
      </w:r>
      <w:r w:rsidR="00B73E55"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Czarna porzeczka, Działka 98 – obręb 0027 Łady, 13 lipca 2026, </w:t>
      </w:r>
    </w:p>
    <w:p w14:paraId="270597E0" w14:textId="77777777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</w:p>
    <w:p w14:paraId="499ADACB" w14:textId="0AF3815A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  <w:r w:rsidRPr="001E378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1CD92460" wp14:editId="601EFC99">
            <wp:extent cx="6076241" cy="4048760"/>
            <wp:effectExtent l="0" t="0" r="127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474" cy="405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622C0" w14:textId="785FFD68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58980EF" w14:textId="572417EE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EB6EDC3" w14:textId="6ACC25AF" w:rsidR="007B785C" w:rsidRPr="002327EC" w:rsidRDefault="007B785C">
      <w:pPr>
        <w:rPr>
          <w:rFonts w:asciiTheme="majorHAnsi" w:hAnsiTheme="majorHAnsi" w:cstheme="majorHAnsi"/>
          <w:sz w:val="28"/>
          <w:szCs w:val="28"/>
        </w:rPr>
      </w:pPr>
    </w:p>
    <w:p w14:paraId="34CE8E3B" w14:textId="0A376B4D" w:rsidR="007B785C" w:rsidRPr="002327EC" w:rsidRDefault="007B785C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…………………………………………………………..</w:t>
      </w:r>
    </w:p>
    <w:p w14:paraId="0B1C22AC" w14:textId="78F9A27D" w:rsidR="007B785C" w:rsidRPr="002327EC" w:rsidRDefault="009D3433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 xml:space="preserve">Data podpisu, czytelny </w:t>
      </w:r>
      <w:r w:rsidR="007B785C" w:rsidRPr="002327EC">
        <w:rPr>
          <w:rFonts w:asciiTheme="majorHAnsi" w:hAnsiTheme="majorHAnsi" w:cstheme="majorHAnsi"/>
          <w:sz w:val="28"/>
          <w:szCs w:val="28"/>
        </w:rPr>
        <w:t>podpis producenta rolnego</w:t>
      </w:r>
    </w:p>
    <w:sectPr w:rsidR="007B785C" w:rsidRPr="0023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6E"/>
    <w:rsid w:val="001E378B"/>
    <w:rsid w:val="002327EC"/>
    <w:rsid w:val="00397FDF"/>
    <w:rsid w:val="007B785C"/>
    <w:rsid w:val="0083237F"/>
    <w:rsid w:val="009D3433"/>
    <w:rsid w:val="00AE626E"/>
    <w:rsid w:val="00B73E55"/>
    <w:rsid w:val="00D85709"/>
    <w:rsid w:val="00FC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7202"/>
  <w15:chartTrackingRefBased/>
  <w15:docId w15:val="{EA735A23-D28F-49E9-8551-6422E4F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Musiał</dc:creator>
  <cp:keywords/>
  <dc:description/>
  <cp:lastModifiedBy>Klaudia Gawarecka</cp:lastModifiedBy>
  <cp:revision>2</cp:revision>
  <cp:lastPrinted>2026-07-17T08:01:00Z</cp:lastPrinted>
  <dcterms:created xsi:type="dcterms:W3CDTF">2026-07-17T08:01:00Z</dcterms:created>
  <dcterms:modified xsi:type="dcterms:W3CDTF">2026-07-17T08:01:00Z</dcterms:modified>
</cp:coreProperties>
</file>